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6999605" cy="4125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12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6"/>
                </w:rPr>
                <w:t>Breunig Joseph C.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60"/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622 THIRD AVENUE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38TH FLOOR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1,908.146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1,908.146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21,530.627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-1605280</wp:posOffset>
            </wp:positionV>
            <wp:extent cx="28575" cy="1610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phantom stock unit is the economic equivalent of one share of Minerals Technologies Inc. Common Stock.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6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JOSEPH C. BREUNIG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0401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2026-05-21T14:51:58Z</dcterms:created>
  <dcterms:modified xsi:type="dcterms:W3CDTF">2026-05-21T14:51:58Z</dcterms:modified>
</cp:coreProperties>
</file>